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B5" w:rsidRPr="00016AEA" w:rsidRDefault="00016AEA" w:rsidP="00016A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İLİ</w:t>
      </w:r>
      <w:r w:rsidR="000E6AB5" w:rsidRPr="00016AEA">
        <w:rPr>
          <w:rFonts w:ascii="Times New Roman" w:hAnsi="Times New Roman" w:cs="Times New Roman"/>
          <w:b/>
          <w:sz w:val="20"/>
          <w:szCs w:val="20"/>
        </w:rPr>
        <w:t>: ERZİNCAN</w:t>
      </w:r>
    </w:p>
    <w:p w:rsidR="000E6AB5" w:rsidRPr="007862E7" w:rsidRDefault="000E6AB5" w:rsidP="007862E7">
      <w:pPr>
        <w:spacing w:after="0" w:line="240" w:lineRule="auto"/>
        <w:jc w:val="both"/>
        <w:rPr>
          <w:rFonts w:ascii="Times New Roman" w:hAnsi="Times New Roman" w:cs="Times New Roman"/>
          <w:b/>
          <w:sz w:val="20"/>
          <w:szCs w:val="20"/>
        </w:rPr>
      </w:pPr>
      <w:r w:rsidRPr="00016AEA">
        <w:rPr>
          <w:rFonts w:ascii="Times New Roman" w:hAnsi="Times New Roman" w:cs="Times New Roman"/>
          <w:b/>
          <w:sz w:val="20"/>
          <w:szCs w:val="20"/>
        </w:rPr>
        <w:t xml:space="preserve">TARİH: </w:t>
      </w:r>
      <w:r w:rsidR="007A1CF0" w:rsidRPr="00016AEA">
        <w:rPr>
          <w:rFonts w:ascii="Times New Roman" w:hAnsi="Times New Roman" w:cs="Times New Roman"/>
          <w:b/>
          <w:sz w:val="20"/>
          <w:szCs w:val="20"/>
        </w:rPr>
        <w:t>15.12</w:t>
      </w:r>
      <w:r w:rsidRPr="00016AEA">
        <w:rPr>
          <w:rFonts w:ascii="Times New Roman" w:hAnsi="Times New Roman" w:cs="Times New Roman"/>
          <w:b/>
          <w:sz w:val="20"/>
          <w:szCs w:val="20"/>
        </w:rPr>
        <w:t>.2017</w:t>
      </w:r>
    </w:p>
    <w:p w:rsidR="00B5063B" w:rsidRPr="00016AEA" w:rsidRDefault="00B5063B" w:rsidP="00016AEA">
      <w:pPr>
        <w:jc w:val="right"/>
        <w:rPr>
          <w:rFonts w:asciiTheme="majorBidi" w:hAnsiTheme="majorBidi" w:cstheme="majorBidi"/>
          <w:sz w:val="28"/>
          <w:szCs w:val="28"/>
        </w:rPr>
      </w:pPr>
      <w:r w:rsidRPr="00016AEA">
        <w:rPr>
          <w:rFonts w:asciiTheme="majorBidi" w:hAnsiTheme="majorBidi" w:cstheme="majorBidi"/>
          <w:noProof/>
          <w:sz w:val="28"/>
          <w:szCs w:val="28"/>
          <w:rtl/>
          <w:lang w:eastAsia="tr-TR"/>
        </w:rPr>
        <w:drawing>
          <wp:inline distT="0" distB="0" distL="0" distR="0" wp14:anchorId="74B47CA2" wp14:editId="4B1E3861">
            <wp:extent cx="2253615" cy="238125"/>
            <wp:effectExtent l="0" t="0" r="0" b="9525"/>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253615" cy="238125"/>
                    </a:xfrm>
                    <a:prstGeom prst="rect">
                      <a:avLst/>
                    </a:prstGeom>
                  </pic:spPr>
                </pic:pic>
              </a:graphicData>
            </a:graphic>
          </wp:inline>
        </w:drawing>
      </w:r>
    </w:p>
    <w:p w:rsidR="0063324F" w:rsidRPr="00016AEA" w:rsidRDefault="00B5063B" w:rsidP="00016AEA">
      <w:pPr>
        <w:jc w:val="right"/>
        <w:rPr>
          <w:rFonts w:asciiTheme="majorBidi" w:hAnsiTheme="majorBidi" w:cstheme="majorBidi"/>
          <w:sz w:val="28"/>
          <w:szCs w:val="28"/>
          <w:u w:val="single"/>
        </w:rPr>
      </w:pPr>
      <w:r w:rsidRPr="00016AEA">
        <w:rPr>
          <w:rFonts w:asciiTheme="majorBidi" w:hAnsiTheme="majorBidi" w:cstheme="majorBidi"/>
          <w:sz w:val="28"/>
          <w:szCs w:val="28"/>
          <w:shd w:val="clear" w:color="auto" w:fill="FFFFFF"/>
          <w:rtl/>
        </w:rPr>
        <w:t>وَتَعَاوَنُواْ عَلَى الْبرِّ وَالتَّقْوَى وَلاَ تَعَاوَنُواْ عَلَى الإِثْمِ وَالْعُدْوَانِ وَاتَّقُواْ اللّهَ إِنَّ اللّهَ شَدِيدُ الْعِقَابِ</w:t>
      </w:r>
    </w:p>
    <w:p w:rsidR="00B5063B" w:rsidRPr="00016AEA" w:rsidRDefault="00B5063B" w:rsidP="00016AEA">
      <w:pPr>
        <w:jc w:val="right"/>
        <w:rPr>
          <w:rFonts w:asciiTheme="majorBidi" w:hAnsiTheme="majorBidi" w:cstheme="majorBidi"/>
          <w:sz w:val="28"/>
          <w:szCs w:val="28"/>
          <w:u w:val="single"/>
        </w:rPr>
      </w:pPr>
      <w:r w:rsidRPr="00016AEA">
        <w:rPr>
          <w:rFonts w:asciiTheme="majorBidi" w:hAnsiTheme="majorBidi" w:cstheme="majorBidi"/>
          <w:sz w:val="28"/>
          <w:szCs w:val="28"/>
          <w:rtl/>
        </w:rPr>
        <w:t>قَالَ رَسُولُ للّهِ صَلَّي اللّهُ عَلَيْهِ وَسَلَّمَ:</w:t>
      </w:r>
      <w:r w:rsidRPr="00016AEA">
        <w:rPr>
          <w:rFonts w:asciiTheme="majorBidi" w:hAnsiTheme="majorBidi" w:cstheme="majorBidi"/>
          <w:sz w:val="28"/>
          <w:szCs w:val="28"/>
        </w:rPr>
        <w:t xml:space="preserve">             </w:t>
      </w:r>
    </w:p>
    <w:p w:rsidR="00B5063B" w:rsidRPr="00692C43" w:rsidRDefault="00016AEA" w:rsidP="00016AEA">
      <w:pPr>
        <w:jc w:val="right"/>
        <w:rPr>
          <w:rFonts w:asciiTheme="majorBidi" w:hAnsiTheme="majorBidi" w:cstheme="majorBidi"/>
          <w:sz w:val="24"/>
          <w:szCs w:val="24"/>
        </w:rPr>
      </w:pPr>
      <w:r>
        <w:rPr>
          <w:rFonts w:asciiTheme="majorBidi" w:hAnsiTheme="majorBidi" w:cstheme="majorBidi"/>
          <w:sz w:val="28"/>
          <w:szCs w:val="28"/>
        </w:rPr>
        <w:t>.</w:t>
      </w:r>
      <w:r w:rsidR="00031181" w:rsidRPr="00031181">
        <w:rPr>
          <w:rFonts w:asciiTheme="majorBidi" w:hAnsiTheme="majorBidi" w:cstheme="majorBidi"/>
          <w:sz w:val="28"/>
          <w:szCs w:val="28"/>
          <w:rtl/>
        </w:rPr>
        <w:t>مَنْ كَانَ فِى حَاجَةِ أَخِ</w:t>
      </w:r>
      <w:r>
        <w:rPr>
          <w:rFonts w:asciiTheme="majorBidi" w:hAnsiTheme="majorBidi" w:cstheme="majorBidi"/>
          <w:sz w:val="28"/>
          <w:szCs w:val="28"/>
          <w:rtl/>
        </w:rPr>
        <w:t>يهِ كَانَ اللَّهُ فِى حَاجَتِهِ</w:t>
      </w:r>
    </w:p>
    <w:p w:rsidR="00B5063B" w:rsidRPr="00692C43" w:rsidRDefault="00B5063B" w:rsidP="00016AEA">
      <w:pPr>
        <w:jc w:val="center"/>
        <w:rPr>
          <w:rFonts w:asciiTheme="majorBidi" w:hAnsiTheme="majorBidi" w:cstheme="majorBidi"/>
          <w:b/>
          <w:bCs/>
          <w:sz w:val="24"/>
          <w:szCs w:val="24"/>
        </w:rPr>
      </w:pPr>
      <w:r w:rsidRPr="00692C43">
        <w:rPr>
          <w:rFonts w:asciiTheme="majorBidi" w:hAnsiTheme="majorBidi" w:cstheme="majorBidi"/>
          <w:b/>
          <w:bCs/>
          <w:sz w:val="24"/>
          <w:szCs w:val="24"/>
        </w:rPr>
        <w:t>İSLAMDA YARDIMLAŞMANIN ÖNEMİ</w:t>
      </w:r>
    </w:p>
    <w:p w:rsidR="00016AEA" w:rsidRDefault="003F5FE9" w:rsidP="00016AEA">
      <w:pPr>
        <w:spacing w:before="100" w:beforeAutospacing="1" w:after="100" w:afterAutospacing="1" w:line="240" w:lineRule="auto"/>
        <w:ind w:firstLine="708"/>
        <w:jc w:val="both"/>
        <w:rPr>
          <w:rFonts w:asciiTheme="majorBidi" w:hAnsiTheme="majorBidi" w:cstheme="majorBidi"/>
        </w:rPr>
      </w:pPr>
      <w:r w:rsidRPr="00701F6B">
        <w:rPr>
          <w:rFonts w:asciiTheme="majorBidi" w:hAnsiTheme="majorBidi" w:cstheme="majorBidi"/>
          <w:b/>
          <w:bCs/>
        </w:rPr>
        <w:t xml:space="preserve">Muhterem </w:t>
      </w:r>
      <w:r w:rsidR="005020E5" w:rsidRPr="00701F6B">
        <w:rPr>
          <w:rFonts w:asciiTheme="majorBidi" w:hAnsiTheme="majorBidi" w:cstheme="majorBidi"/>
          <w:b/>
          <w:bCs/>
        </w:rPr>
        <w:t>Müslümanlar!</w:t>
      </w:r>
    </w:p>
    <w:p w:rsidR="007862E7" w:rsidRDefault="00031181" w:rsidP="007862E7">
      <w:pPr>
        <w:spacing w:before="100" w:beforeAutospacing="1" w:after="100" w:afterAutospacing="1" w:line="240" w:lineRule="auto"/>
        <w:ind w:firstLine="708"/>
        <w:jc w:val="both"/>
        <w:rPr>
          <w:rFonts w:asciiTheme="majorBidi" w:hAnsiTheme="majorBidi" w:cstheme="majorBidi"/>
          <w:sz w:val="24"/>
          <w:szCs w:val="24"/>
        </w:rPr>
      </w:pPr>
      <w:r w:rsidRPr="007862E7">
        <w:rPr>
          <w:rFonts w:asciiTheme="majorBidi" w:hAnsiTheme="majorBidi" w:cstheme="majorBidi"/>
          <w:sz w:val="24"/>
          <w:szCs w:val="24"/>
        </w:rPr>
        <w:t xml:space="preserve">Eşref-i </w:t>
      </w:r>
      <w:r w:rsidR="00067B65" w:rsidRPr="007862E7">
        <w:rPr>
          <w:rFonts w:asciiTheme="majorBidi" w:hAnsiTheme="majorBidi" w:cstheme="majorBidi"/>
          <w:sz w:val="24"/>
          <w:szCs w:val="24"/>
        </w:rPr>
        <w:t>Mahlûkat</w:t>
      </w:r>
      <w:r w:rsidRPr="007862E7">
        <w:rPr>
          <w:rFonts w:asciiTheme="majorBidi" w:hAnsiTheme="majorBidi" w:cstheme="majorBidi"/>
          <w:sz w:val="24"/>
          <w:szCs w:val="24"/>
        </w:rPr>
        <w:t xml:space="preserve"> olarak yaratı</w:t>
      </w:r>
      <w:r w:rsidR="00586EDE" w:rsidRPr="007862E7">
        <w:rPr>
          <w:rFonts w:asciiTheme="majorBidi" w:hAnsiTheme="majorBidi" w:cstheme="majorBidi"/>
          <w:sz w:val="24"/>
          <w:szCs w:val="24"/>
        </w:rPr>
        <w:t>lan</w:t>
      </w:r>
      <w:r w:rsidR="000A3C10" w:rsidRPr="007862E7">
        <w:rPr>
          <w:rFonts w:asciiTheme="majorBidi" w:hAnsiTheme="majorBidi" w:cstheme="majorBidi"/>
          <w:sz w:val="24"/>
          <w:szCs w:val="24"/>
        </w:rPr>
        <w:t xml:space="preserve"> İnsan, </w:t>
      </w:r>
      <w:r w:rsidR="00586EDE" w:rsidRPr="007862E7">
        <w:rPr>
          <w:rFonts w:asciiTheme="majorBidi" w:hAnsiTheme="majorBidi" w:cstheme="majorBidi"/>
          <w:sz w:val="24"/>
          <w:szCs w:val="24"/>
        </w:rPr>
        <w:t>sosyal bir varlık olduğu için yalnız başına değil, toplumsal olarak yaşamaya muhtaçtır.</w:t>
      </w:r>
      <w:r w:rsidR="001024BF" w:rsidRPr="007862E7">
        <w:rPr>
          <w:rFonts w:asciiTheme="majorBidi" w:eastAsia="Times New Roman" w:hAnsiTheme="majorBidi" w:cstheme="majorBidi"/>
          <w:color w:val="000000"/>
          <w:sz w:val="24"/>
          <w:szCs w:val="24"/>
          <w:lang w:eastAsia="tr-TR"/>
        </w:rPr>
        <w:t xml:space="preserve">    İnsanların böyle birbirine muhtaç olmaları, karşılıklı olarak yardımlaşmaları zorunluluğunu ortaya çıkarmaktadır.</w:t>
      </w:r>
      <w:r w:rsidR="00DB0B9B" w:rsidRPr="007862E7">
        <w:rPr>
          <w:rFonts w:asciiTheme="majorBidi" w:eastAsia="Times New Roman" w:hAnsiTheme="majorBidi" w:cstheme="majorBidi"/>
          <w:color w:val="000000"/>
          <w:sz w:val="24"/>
          <w:szCs w:val="24"/>
          <w:lang w:eastAsia="tr-TR"/>
        </w:rPr>
        <w:t xml:space="preserve">      Yardımlaşma, toplum hâlinde yaşamanın doğal bir sonucudur</w:t>
      </w:r>
      <w:r w:rsidR="007862E7">
        <w:rPr>
          <w:rFonts w:asciiTheme="majorBidi" w:eastAsia="Times New Roman" w:hAnsiTheme="majorBidi" w:cstheme="majorBidi"/>
          <w:color w:val="000000"/>
          <w:sz w:val="24"/>
          <w:szCs w:val="24"/>
          <w:lang w:eastAsia="tr-TR"/>
        </w:rPr>
        <w:t>.</w:t>
      </w:r>
      <w:r w:rsidR="00DB0B9B" w:rsidRPr="007862E7">
        <w:rPr>
          <w:rFonts w:asciiTheme="majorBidi" w:eastAsia="Times New Roman" w:hAnsiTheme="majorBidi" w:cstheme="majorBidi"/>
          <w:color w:val="000000"/>
          <w:sz w:val="24"/>
          <w:szCs w:val="24"/>
          <w:lang w:eastAsia="tr-TR"/>
        </w:rPr>
        <w:t xml:space="preserve"> </w:t>
      </w:r>
    </w:p>
    <w:p w:rsidR="007862E7" w:rsidRDefault="00DB0B9B" w:rsidP="007862E7">
      <w:pPr>
        <w:spacing w:before="100" w:beforeAutospacing="1" w:after="100" w:afterAutospacing="1" w:line="240" w:lineRule="auto"/>
        <w:ind w:firstLine="708"/>
        <w:jc w:val="both"/>
        <w:rPr>
          <w:rFonts w:asciiTheme="majorBidi" w:hAnsiTheme="majorBidi" w:cstheme="majorBidi"/>
          <w:sz w:val="24"/>
          <w:szCs w:val="24"/>
        </w:rPr>
      </w:pPr>
      <w:r w:rsidRPr="007862E7">
        <w:rPr>
          <w:rFonts w:asciiTheme="majorBidi" w:eastAsia="Times New Roman" w:hAnsiTheme="majorBidi" w:cstheme="majorBidi"/>
          <w:color w:val="000000"/>
          <w:sz w:val="24"/>
          <w:szCs w:val="24"/>
          <w:lang w:eastAsia="tr-TR"/>
        </w:rPr>
        <w:t>Hem başkaları ile yaşamak, hem yardıma ihtiyaç duymamak imkânsızdır.</w:t>
      </w:r>
      <w:r w:rsidRPr="007862E7">
        <w:rPr>
          <w:rFonts w:asciiTheme="majorBidi" w:hAnsiTheme="majorBidi" w:cstheme="majorBidi"/>
          <w:sz w:val="24"/>
          <w:szCs w:val="24"/>
        </w:rPr>
        <w:t xml:space="preserve"> Bundan dolayıdır ki mensubu olmakla şeref duyduğumuz İslam Dini, </w:t>
      </w:r>
      <w:r w:rsidRPr="007862E7">
        <w:rPr>
          <w:rFonts w:asciiTheme="majorBidi" w:eastAsia="Times New Roman" w:hAnsiTheme="majorBidi" w:cstheme="majorBidi"/>
          <w:color w:val="000000"/>
          <w:sz w:val="24"/>
          <w:szCs w:val="24"/>
          <w:lang w:eastAsia="tr-TR"/>
        </w:rPr>
        <w:t xml:space="preserve">  yardımlaşmayı, bütün maddî ve </w:t>
      </w:r>
      <w:r w:rsidR="00067B65" w:rsidRPr="007862E7">
        <w:rPr>
          <w:rFonts w:asciiTheme="majorBidi" w:eastAsia="Times New Roman" w:hAnsiTheme="majorBidi" w:cstheme="majorBidi"/>
          <w:color w:val="000000"/>
          <w:sz w:val="24"/>
          <w:szCs w:val="24"/>
          <w:lang w:eastAsia="tr-TR"/>
        </w:rPr>
        <w:t>manevi</w:t>
      </w:r>
      <w:r w:rsidRPr="007862E7">
        <w:rPr>
          <w:rFonts w:asciiTheme="majorBidi" w:eastAsia="Times New Roman" w:hAnsiTheme="majorBidi" w:cstheme="majorBidi"/>
          <w:color w:val="000000"/>
          <w:sz w:val="24"/>
          <w:szCs w:val="24"/>
          <w:lang w:eastAsia="tr-TR"/>
        </w:rPr>
        <w:t xml:space="preserve"> hayatımızı kapsayacak şekilde en geniş sınırları ile ele almış ve dinî-ahlâkî bir görev olarak ortaya koymuştur. Kur'an-ı Kerîm'in pek çok </w:t>
      </w:r>
      <w:r w:rsidR="00067B65" w:rsidRPr="007862E7">
        <w:rPr>
          <w:rFonts w:asciiTheme="majorBidi" w:eastAsia="Times New Roman" w:hAnsiTheme="majorBidi" w:cstheme="majorBidi"/>
          <w:color w:val="000000"/>
          <w:sz w:val="24"/>
          <w:szCs w:val="24"/>
          <w:lang w:eastAsia="tr-TR"/>
        </w:rPr>
        <w:t>ayetinde ve Hz.</w:t>
      </w:r>
      <w:r w:rsidRPr="007862E7">
        <w:rPr>
          <w:rFonts w:asciiTheme="majorBidi" w:eastAsia="Times New Roman" w:hAnsiTheme="majorBidi" w:cstheme="majorBidi"/>
          <w:color w:val="000000"/>
          <w:sz w:val="24"/>
          <w:szCs w:val="24"/>
          <w:lang w:eastAsia="tr-TR"/>
        </w:rPr>
        <w:t xml:space="preserve"> Peygamber’in sayısız hadislerinde bu konuya temas edilerek, </w:t>
      </w:r>
      <w:r w:rsidR="00067B65" w:rsidRPr="007862E7">
        <w:rPr>
          <w:rFonts w:asciiTheme="majorBidi" w:eastAsia="Times New Roman" w:hAnsiTheme="majorBidi" w:cstheme="majorBidi"/>
          <w:color w:val="000000"/>
          <w:sz w:val="24"/>
          <w:szCs w:val="24"/>
          <w:lang w:eastAsia="tr-TR"/>
        </w:rPr>
        <w:t>Müslümanlar</w:t>
      </w:r>
      <w:r w:rsidRPr="007862E7">
        <w:rPr>
          <w:rFonts w:asciiTheme="majorBidi" w:eastAsia="Times New Roman" w:hAnsiTheme="majorBidi" w:cstheme="majorBidi"/>
          <w:color w:val="000000"/>
          <w:sz w:val="24"/>
          <w:szCs w:val="24"/>
          <w:lang w:eastAsia="tr-TR"/>
        </w:rPr>
        <w:t xml:space="preserve"> y</w:t>
      </w:r>
      <w:r w:rsidR="00792FD6" w:rsidRPr="007862E7">
        <w:rPr>
          <w:rFonts w:asciiTheme="majorBidi" w:eastAsia="Times New Roman" w:hAnsiTheme="majorBidi" w:cstheme="majorBidi"/>
          <w:color w:val="000000"/>
          <w:sz w:val="24"/>
          <w:szCs w:val="24"/>
          <w:lang w:eastAsia="tr-TR"/>
        </w:rPr>
        <w:t>ardımlaşmaya teşvik edilmiştir.</w:t>
      </w:r>
    </w:p>
    <w:p w:rsidR="007862E7" w:rsidRPr="007862E7" w:rsidRDefault="00B5551E" w:rsidP="007862E7">
      <w:pPr>
        <w:spacing w:before="100" w:beforeAutospacing="1" w:after="100" w:afterAutospacing="1" w:line="240" w:lineRule="auto"/>
        <w:ind w:firstLine="708"/>
        <w:jc w:val="both"/>
        <w:rPr>
          <w:rFonts w:asciiTheme="majorBidi" w:hAnsiTheme="majorBidi" w:cstheme="majorBidi"/>
          <w:b/>
          <w:bCs/>
          <w:sz w:val="24"/>
          <w:szCs w:val="24"/>
        </w:rPr>
      </w:pPr>
      <w:r w:rsidRPr="007862E7">
        <w:rPr>
          <w:rFonts w:asciiTheme="majorBidi" w:hAnsiTheme="majorBidi" w:cstheme="majorBidi"/>
          <w:b/>
          <w:bCs/>
          <w:sz w:val="24"/>
          <w:szCs w:val="24"/>
        </w:rPr>
        <w:t>Aziz Kardeşlerim!</w:t>
      </w:r>
    </w:p>
    <w:p w:rsidR="007862E7" w:rsidRPr="007862E7" w:rsidRDefault="004D0BDA" w:rsidP="007862E7">
      <w:pPr>
        <w:spacing w:before="100" w:beforeAutospacing="1" w:after="100" w:afterAutospacing="1" w:line="240" w:lineRule="auto"/>
        <w:ind w:firstLine="708"/>
        <w:jc w:val="both"/>
        <w:rPr>
          <w:rFonts w:asciiTheme="majorBidi" w:hAnsiTheme="majorBidi" w:cstheme="majorBidi"/>
          <w:sz w:val="24"/>
          <w:szCs w:val="24"/>
        </w:rPr>
      </w:pPr>
      <w:r w:rsidRPr="007862E7">
        <w:rPr>
          <w:rFonts w:asciiTheme="majorBidi" w:hAnsiTheme="majorBidi" w:cstheme="majorBidi"/>
          <w:sz w:val="24"/>
          <w:szCs w:val="24"/>
          <w:shd w:val="clear" w:color="auto" w:fill="FFFFFF"/>
        </w:rPr>
        <w:t xml:space="preserve">İnsanın, karşılığını sadece Allah'tan bekleyerek bağışta bulunması ve Allah'ın kendisine bahşettiği nimetleri, diğer insanlarla paylaşması insanî erdem ve </w:t>
      </w:r>
      <w:r w:rsidR="007862E7" w:rsidRPr="007862E7">
        <w:rPr>
          <w:rFonts w:asciiTheme="majorBidi" w:hAnsiTheme="majorBidi" w:cstheme="majorBidi"/>
          <w:sz w:val="24"/>
          <w:szCs w:val="24"/>
          <w:shd w:val="clear" w:color="auto" w:fill="FFFFFF"/>
        </w:rPr>
        <w:t>ahlâki</w:t>
      </w:r>
      <w:r w:rsidRPr="007862E7">
        <w:rPr>
          <w:rFonts w:asciiTheme="majorBidi" w:hAnsiTheme="majorBidi" w:cstheme="majorBidi"/>
          <w:sz w:val="24"/>
          <w:szCs w:val="24"/>
          <w:shd w:val="clear" w:color="auto" w:fill="FFFFFF"/>
        </w:rPr>
        <w:t xml:space="preserve"> bir olgunluktur.</w:t>
      </w:r>
      <w:r w:rsidR="007862E7">
        <w:rPr>
          <w:rFonts w:asciiTheme="majorBidi" w:hAnsiTheme="majorBidi" w:cstheme="majorBidi"/>
          <w:sz w:val="24"/>
          <w:szCs w:val="24"/>
        </w:rPr>
        <w:t xml:space="preserve"> </w:t>
      </w:r>
      <w:r w:rsidR="003F5FE9" w:rsidRPr="007862E7">
        <w:rPr>
          <w:rFonts w:asciiTheme="majorBidi" w:hAnsiTheme="majorBidi" w:cstheme="majorBidi"/>
          <w:sz w:val="24"/>
          <w:szCs w:val="24"/>
        </w:rPr>
        <w:t>Bu itibarla Müslüman sadece kendi nefsini düşünen değil,</w:t>
      </w:r>
      <w:r w:rsidR="00B5063B" w:rsidRPr="007862E7">
        <w:rPr>
          <w:rFonts w:asciiTheme="majorBidi" w:hAnsiTheme="majorBidi" w:cstheme="majorBidi"/>
          <w:sz w:val="24"/>
          <w:szCs w:val="24"/>
        </w:rPr>
        <w:t xml:space="preserve"> </w:t>
      </w:r>
      <w:r w:rsidR="003F5FE9" w:rsidRPr="007862E7">
        <w:rPr>
          <w:rFonts w:asciiTheme="majorBidi" w:hAnsiTheme="majorBidi" w:cstheme="majorBidi"/>
          <w:sz w:val="24"/>
          <w:szCs w:val="24"/>
        </w:rPr>
        <w:t>daima çevresini,</w:t>
      </w:r>
      <w:r w:rsidR="00B5063B" w:rsidRPr="007862E7">
        <w:rPr>
          <w:rFonts w:asciiTheme="majorBidi" w:hAnsiTheme="majorBidi" w:cstheme="majorBidi"/>
          <w:sz w:val="24"/>
          <w:szCs w:val="24"/>
        </w:rPr>
        <w:t xml:space="preserve"> </w:t>
      </w:r>
      <w:r w:rsidR="003F5FE9" w:rsidRPr="007862E7">
        <w:rPr>
          <w:rFonts w:asciiTheme="majorBidi" w:hAnsiTheme="majorBidi" w:cstheme="majorBidi"/>
          <w:sz w:val="24"/>
          <w:szCs w:val="24"/>
        </w:rPr>
        <w:t>akrabalarını,</w:t>
      </w:r>
      <w:r w:rsidR="00016AEA" w:rsidRPr="007862E7">
        <w:rPr>
          <w:rFonts w:asciiTheme="majorBidi" w:hAnsiTheme="majorBidi" w:cstheme="majorBidi"/>
          <w:sz w:val="24"/>
          <w:szCs w:val="24"/>
        </w:rPr>
        <w:t xml:space="preserve"> </w:t>
      </w:r>
      <w:r w:rsidR="003F5FE9" w:rsidRPr="007862E7">
        <w:rPr>
          <w:rFonts w:asciiTheme="majorBidi" w:hAnsiTheme="majorBidi" w:cstheme="majorBidi"/>
          <w:sz w:val="24"/>
          <w:szCs w:val="24"/>
        </w:rPr>
        <w:t>komşularını görüp gözeten,</w:t>
      </w:r>
      <w:r w:rsidR="00B5063B" w:rsidRPr="007862E7">
        <w:rPr>
          <w:rFonts w:asciiTheme="majorBidi" w:hAnsiTheme="majorBidi" w:cstheme="majorBidi"/>
          <w:sz w:val="24"/>
          <w:szCs w:val="24"/>
        </w:rPr>
        <w:t xml:space="preserve"> </w:t>
      </w:r>
      <w:r w:rsidR="003F5FE9" w:rsidRPr="007862E7">
        <w:rPr>
          <w:rFonts w:asciiTheme="majorBidi" w:hAnsiTheme="majorBidi" w:cstheme="majorBidi"/>
          <w:sz w:val="24"/>
          <w:szCs w:val="24"/>
        </w:rPr>
        <w:t>varsa ihtiyaçlarını araştırıp tespit eden ve karşılayan bir zihniyete sahip olmalıdır.</w:t>
      </w:r>
      <w:r w:rsidR="00016AEA" w:rsidRPr="007862E7">
        <w:rPr>
          <w:rFonts w:asciiTheme="majorBidi" w:hAnsiTheme="majorBidi" w:cstheme="majorBidi"/>
          <w:sz w:val="24"/>
          <w:szCs w:val="24"/>
        </w:rPr>
        <w:t> </w:t>
      </w:r>
    </w:p>
    <w:p w:rsidR="007862E7" w:rsidRPr="007862E7" w:rsidRDefault="004D0BDA" w:rsidP="007862E7">
      <w:pPr>
        <w:ind w:firstLine="708"/>
        <w:jc w:val="both"/>
        <w:rPr>
          <w:rFonts w:asciiTheme="majorBidi" w:eastAsia="Times New Roman" w:hAnsiTheme="majorBidi" w:cstheme="majorBidi"/>
          <w:color w:val="000000"/>
          <w:sz w:val="24"/>
          <w:szCs w:val="24"/>
          <w:lang w:eastAsia="tr-TR"/>
        </w:rPr>
      </w:pPr>
      <w:r w:rsidRPr="007862E7">
        <w:rPr>
          <w:rFonts w:asciiTheme="majorBidi" w:hAnsiTheme="majorBidi" w:cstheme="majorBidi"/>
          <w:sz w:val="24"/>
          <w:szCs w:val="24"/>
        </w:rPr>
        <w:t>Hutbemin başın</w:t>
      </w:r>
      <w:r w:rsidR="00B5551E" w:rsidRPr="007862E7">
        <w:rPr>
          <w:rFonts w:asciiTheme="majorBidi" w:hAnsiTheme="majorBidi" w:cstheme="majorBidi"/>
          <w:sz w:val="24"/>
          <w:szCs w:val="24"/>
        </w:rPr>
        <w:t>da okumuş olduğum ayet-i celile</w:t>
      </w:r>
      <w:r w:rsidR="007862E7" w:rsidRPr="007862E7">
        <w:rPr>
          <w:rFonts w:asciiTheme="majorBidi" w:hAnsiTheme="majorBidi" w:cstheme="majorBidi"/>
          <w:sz w:val="24"/>
          <w:szCs w:val="24"/>
        </w:rPr>
        <w:t>’</w:t>
      </w:r>
      <w:r w:rsidRPr="007862E7">
        <w:rPr>
          <w:rFonts w:asciiTheme="majorBidi" w:hAnsiTheme="majorBidi" w:cstheme="majorBidi"/>
          <w:sz w:val="24"/>
          <w:szCs w:val="24"/>
        </w:rPr>
        <w:t xml:space="preserve">de </w:t>
      </w:r>
      <w:r w:rsidR="00B5551E" w:rsidRPr="007862E7">
        <w:rPr>
          <w:rFonts w:asciiTheme="majorBidi" w:hAnsiTheme="majorBidi" w:cstheme="majorBidi"/>
          <w:sz w:val="24"/>
          <w:szCs w:val="24"/>
        </w:rPr>
        <w:t xml:space="preserve">Cenabı Hak </w:t>
      </w:r>
      <w:r w:rsidR="003F5FE9" w:rsidRPr="007862E7">
        <w:rPr>
          <w:rFonts w:asciiTheme="majorBidi" w:hAnsiTheme="majorBidi" w:cstheme="majorBidi"/>
          <w:sz w:val="24"/>
          <w:szCs w:val="24"/>
        </w:rPr>
        <w:t>:</w:t>
      </w:r>
      <w:r w:rsidR="00B5063B" w:rsidRPr="007862E7">
        <w:rPr>
          <w:rFonts w:asciiTheme="majorBidi" w:hAnsiTheme="majorBidi" w:cstheme="majorBidi"/>
          <w:sz w:val="24"/>
          <w:szCs w:val="24"/>
        </w:rPr>
        <w:t xml:space="preserve"> </w:t>
      </w:r>
      <w:r w:rsidR="003F5FE9" w:rsidRPr="007862E7">
        <w:rPr>
          <w:rFonts w:asciiTheme="majorBidi" w:hAnsiTheme="majorBidi" w:cstheme="majorBidi"/>
          <w:b/>
          <w:bCs/>
          <w:i/>
          <w:iCs/>
          <w:sz w:val="24"/>
          <w:szCs w:val="24"/>
        </w:rPr>
        <w:t>“</w:t>
      </w:r>
      <w:r w:rsidR="0088658A" w:rsidRPr="007862E7">
        <w:rPr>
          <w:rFonts w:asciiTheme="majorBidi" w:hAnsiTheme="majorBidi" w:cstheme="majorBidi"/>
          <w:b/>
          <w:bCs/>
          <w:i/>
          <w:iCs/>
          <w:sz w:val="24"/>
          <w:szCs w:val="24"/>
        </w:rPr>
        <w:t>İyilik ve Allah'ın yasaklarından sakınma üzerinde yardımlaşın, günah ve düşmanlık üzerine yardımlaşmayın. Allah'tan korkun;</w:t>
      </w:r>
      <w:r w:rsidR="00957490" w:rsidRPr="007862E7">
        <w:rPr>
          <w:rFonts w:asciiTheme="majorBidi" w:hAnsiTheme="majorBidi" w:cstheme="majorBidi"/>
          <w:b/>
          <w:bCs/>
          <w:i/>
          <w:iCs/>
          <w:sz w:val="24"/>
          <w:szCs w:val="24"/>
        </w:rPr>
        <w:t xml:space="preserve"> çünkü Allah'ın cezası çetindir</w:t>
      </w:r>
      <w:r w:rsidR="003F5FE9" w:rsidRPr="007862E7">
        <w:rPr>
          <w:rFonts w:asciiTheme="majorBidi" w:hAnsiTheme="majorBidi" w:cstheme="majorBidi"/>
          <w:b/>
          <w:bCs/>
          <w:i/>
          <w:iCs/>
          <w:sz w:val="24"/>
          <w:szCs w:val="24"/>
        </w:rPr>
        <w:t>.</w:t>
      </w:r>
      <w:r w:rsidR="005C43DD" w:rsidRPr="007862E7">
        <w:rPr>
          <w:rFonts w:asciiTheme="majorBidi" w:hAnsiTheme="majorBidi" w:cstheme="majorBidi"/>
          <w:b/>
          <w:bCs/>
          <w:i/>
          <w:iCs/>
          <w:sz w:val="24"/>
          <w:szCs w:val="24"/>
        </w:rPr>
        <w:t>’’</w:t>
      </w:r>
      <w:r w:rsidR="007862E7" w:rsidRPr="007862E7">
        <w:rPr>
          <w:rFonts w:asciiTheme="majorBidi" w:hAnsiTheme="majorBidi" w:cstheme="majorBidi"/>
          <w:b/>
          <w:bCs/>
          <w:i/>
          <w:iCs/>
          <w:sz w:val="24"/>
          <w:szCs w:val="24"/>
        </w:rPr>
        <w:t>(1)</w:t>
      </w:r>
      <w:r w:rsidR="00B5551E" w:rsidRPr="007862E7">
        <w:rPr>
          <w:rFonts w:asciiTheme="majorBidi" w:hAnsiTheme="majorBidi" w:cstheme="majorBidi"/>
          <w:b/>
          <w:bCs/>
          <w:i/>
          <w:iCs/>
          <w:sz w:val="24"/>
          <w:szCs w:val="24"/>
        </w:rPr>
        <w:t xml:space="preserve"> </w:t>
      </w:r>
      <w:r w:rsidR="00792FD6" w:rsidRPr="007862E7">
        <w:rPr>
          <w:rFonts w:asciiTheme="majorBidi" w:hAnsiTheme="majorBidi" w:cstheme="majorBidi"/>
          <w:i/>
          <w:iCs/>
          <w:sz w:val="24"/>
          <w:szCs w:val="24"/>
        </w:rPr>
        <w:t>buyurarak</w:t>
      </w:r>
      <w:r w:rsidR="003F5FE9" w:rsidRPr="007862E7">
        <w:rPr>
          <w:rFonts w:asciiTheme="majorBidi" w:hAnsiTheme="majorBidi" w:cstheme="majorBidi"/>
          <w:i/>
          <w:iCs/>
          <w:sz w:val="24"/>
          <w:szCs w:val="24"/>
        </w:rPr>
        <w:t xml:space="preserve"> </w:t>
      </w:r>
      <w:r w:rsidR="00067B65" w:rsidRPr="007862E7">
        <w:rPr>
          <w:rFonts w:asciiTheme="majorBidi" w:eastAsia="Times New Roman" w:hAnsiTheme="majorBidi" w:cstheme="majorBidi"/>
          <w:color w:val="000000"/>
          <w:sz w:val="24"/>
          <w:szCs w:val="24"/>
          <w:lang w:eastAsia="tr-TR"/>
        </w:rPr>
        <w:t>z</w:t>
      </w:r>
      <w:r w:rsidR="00792FD6" w:rsidRPr="007862E7">
        <w:rPr>
          <w:rFonts w:asciiTheme="majorBidi" w:eastAsia="Times New Roman" w:hAnsiTheme="majorBidi" w:cstheme="majorBidi"/>
          <w:color w:val="000000"/>
          <w:sz w:val="24"/>
          <w:szCs w:val="24"/>
          <w:lang w:eastAsia="tr-TR"/>
        </w:rPr>
        <w:t>ekât vermekten, tatlı söz ve güler yüzle davranmaya kadar her şeyin iyilik kapsamına alındığını düşünürsek, dinimizin yardımlaşma sınırını ne kadar ge</w:t>
      </w:r>
      <w:r w:rsidR="004C0D63" w:rsidRPr="007862E7">
        <w:rPr>
          <w:rFonts w:asciiTheme="majorBidi" w:eastAsia="Times New Roman" w:hAnsiTheme="majorBidi" w:cstheme="majorBidi"/>
          <w:color w:val="000000"/>
          <w:sz w:val="24"/>
          <w:szCs w:val="24"/>
          <w:lang w:eastAsia="tr-TR"/>
        </w:rPr>
        <w:t>niş tuttuğunu daha iyi kavramış oluruz.</w:t>
      </w:r>
    </w:p>
    <w:p w:rsidR="0088658A" w:rsidRPr="007862E7" w:rsidRDefault="007862E7" w:rsidP="007862E7">
      <w:pPr>
        <w:ind w:firstLine="708"/>
        <w:jc w:val="both"/>
        <w:rPr>
          <w:rFonts w:asciiTheme="majorBidi" w:hAnsiTheme="majorBidi" w:cstheme="majorBidi"/>
          <w:sz w:val="24"/>
          <w:szCs w:val="24"/>
        </w:rPr>
      </w:pPr>
      <w:r w:rsidRPr="007862E7">
        <w:rPr>
          <w:rFonts w:asciiTheme="majorBidi" w:hAnsiTheme="majorBidi" w:cstheme="majorBidi"/>
          <w:sz w:val="24"/>
          <w:szCs w:val="24"/>
        </w:rPr>
        <w:t xml:space="preserve"> </w:t>
      </w:r>
      <w:r w:rsidR="00957490" w:rsidRPr="007862E7">
        <w:rPr>
          <w:rFonts w:asciiTheme="majorBidi" w:hAnsiTheme="majorBidi" w:cstheme="majorBidi"/>
          <w:sz w:val="24"/>
          <w:szCs w:val="24"/>
        </w:rPr>
        <w:t xml:space="preserve">Peygamber </w:t>
      </w:r>
      <w:r>
        <w:rPr>
          <w:rFonts w:asciiTheme="majorBidi" w:hAnsiTheme="majorBidi" w:cstheme="majorBidi"/>
          <w:sz w:val="24"/>
          <w:szCs w:val="24"/>
        </w:rPr>
        <w:t>E</w:t>
      </w:r>
      <w:r w:rsidR="00957490" w:rsidRPr="007862E7">
        <w:rPr>
          <w:rFonts w:asciiTheme="majorBidi" w:hAnsiTheme="majorBidi" w:cstheme="majorBidi"/>
          <w:sz w:val="24"/>
          <w:szCs w:val="24"/>
        </w:rPr>
        <w:t>fendimiz</w:t>
      </w:r>
      <w:r>
        <w:rPr>
          <w:rFonts w:asciiTheme="majorBidi" w:hAnsiTheme="majorBidi" w:cstheme="majorBidi"/>
          <w:sz w:val="24"/>
          <w:szCs w:val="24"/>
        </w:rPr>
        <w:t xml:space="preserve"> (s.a.v) </w:t>
      </w:r>
      <w:bookmarkStart w:id="0" w:name="_GoBack"/>
      <w:bookmarkEnd w:id="0"/>
      <w:r>
        <w:rPr>
          <w:rFonts w:asciiTheme="majorBidi" w:hAnsiTheme="majorBidi" w:cstheme="majorBidi"/>
          <w:sz w:val="24"/>
          <w:szCs w:val="24"/>
        </w:rPr>
        <w:t xml:space="preserve"> </w:t>
      </w:r>
      <w:r w:rsidR="00016AEA" w:rsidRPr="007862E7">
        <w:rPr>
          <w:rFonts w:asciiTheme="majorBidi" w:hAnsiTheme="majorBidi" w:cstheme="majorBidi"/>
          <w:sz w:val="24"/>
          <w:szCs w:val="24"/>
          <w:shd w:val="clear" w:color="auto" w:fill="FFFFFF"/>
        </w:rPr>
        <w:t>Müslümanları</w:t>
      </w:r>
      <w:r w:rsidRPr="007862E7">
        <w:rPr>
          <w:rFonts w:asciiTheme="majorBidi" w:hAnsiTheme="majorBidi" w:cstheme="majorBidi"/>
          <w:sz w:val="24"/>
          <w:szCs w:val="24"/>
          <w:shd w:val="clear" w:color="auto" w:fill="FFFFFF"/>
        </w:rPr>
        <w:t xml:space="preserve"> </w:t>
      </w:r>
      <w:r w:rsidR="00957490" w:rsidRPr="007862E7">
        <w:rPr>
          <w:rFonts w:asciiTheme="majorBidi" w:hAnsiTheme="majorBidi" w:cstheme="majorBidi"/>
          <w:sz w:val="24"/>
          <w:szCs w:val="24"/>
          <w:shd w:val="clear" w:color="auto" w:fill="FFFFFF"/>
        </w:rPr>
        <w:t xml:space="preserve">birbirlerinin ihtiyaçlarını gidermeye çağırarak </w:t>
      </w:r>
      <w:r w:rsidR="005C43DD" w:rsidRPr="007862E7">
        <w:rPr>
          <w:rFonts w:asciiTheme="majorBidi" w:hAnsiTheme="majorBidi" w:cstheme="majorBidi"/>
          <w:sz w:val="24"/>
          <w:szCs w:val="24"/>
        </w:rPr>
        <w:t xml:space="preserve">şöyle buyurmaktadır </w:t>
      </w:r>
      <w:r w:rsidR="00957490" w:rsidRPr="007862E7">
        <w:rPr>
          <w:rFonts w:asciiTheme="majorBidi" w:hAnsiTheme="majorBidi" w:cstheme="majorBidi"/>
          <w:sz w:val="24"/>
          <w:szCs w:val="24"/>
        </w:rPr>
        <w:t xml:space="preserve">: </w:t>
      </w:r>
      <w:r w:rsidR="00957490" w:rsidRPr="007862E7">
        <w:rPr>
          <w:rStyle w:val="Vurgu"/>
          <w:rFonts w:asciiTheme="majorBidi" w:hAnsiTheme="majorBidi" w:cstheme="majorBidi"/>
          <w:sz w:val="24"/>
          <w:szCs w:val="24"/>
        </w:rPr>
        <w:t>“</w:t>
      </w:r>
      <w:r w:rsidR="00957490" w:rsidRPr="007862E7">
        <w:rPr>
          <w:rStyle w:val="Vurgu"/>
          <w:rFonts w:asciiTheme="majorBidi" w:hAnsiTheme="majorBidi" w:cstheme="majorBidi"/>
          <w:b/>
          <w:bCs/>
          <w:sz w:val="24"/>
          <w:szCs w:val="24"/>
        </w:rPr>
        <w:t>…Kim kardeşinin ihtiyacını giderirse Allah da onun ihtiyacını giderir…”</w:t>
      </w:r>
      <w:r w:rsidRPr="007862E7">
        <w:rPr>
          <w:rStyle w:val="Vurgu"/>
          <w:rFonts w:asciiTheme="majorBidi" w:hAnsiTheme="majorBidi" w:cstheme="majorBidi"/>
          <w:b/>
          <w:bCs/>
          <w:sz w:val="24"/>
          <w:szCs w:val="24"/>
        </w:rPr>
        <w:t xml:space="preserve"> (2)</w:t>
      </w:r>
      <w:r w:rsidR="00016AEA" w:rsidRPr="007862E7">
        <w:rPr>
          <w:rStyle w:val="Vurgu"/>
          <w:rFonts w:asciiTheme="majorBidi" w:hAnsiTheme="majorBidi" w:cstheme="majorBidi"/>
          <w:b/>
          <w:bCs/>
          <w:sz w:val="24"/>
          <w:szCs w:val="24"/>
        </w:rPr>
        <w:t xml:space="preserve"> </w:t>
      </w:r>
      <w:r w:rsidR="0088658A" w:rsidRPr="007862E7">
        <w:rPr>
          <w:rFonts w:asciiTheme="majorBidi" w:hAnsiTheme="majorBidi" w:cstheme="majorBidi"/>
          <w:sz w:val="24"/>
          <w:szCs w:val="24"/>
          <w:shd w:val="clear" w:color="auto" w:fill="FFFFFF"/>
        </w:rPr>
        <w:t>Sevgili Peygamberimiz, hem insanlar arasındaki kardeşliği en üst düzeye çıkarmak, hem de fakir ve zengin arasındaki kaynaşmayı tesis etmek için diğerkâmlık, paylaşma, ihsan, vefa gibi erdemli davranışların yanında, karşılıksız bağış yapmayı da tavsiye etmiştir. Peygamberimiz ve Ashabı,  ömürleri boyunca vermeyi</w:t>
      </w:r>
      <w:r w:rsidR="00464B4F" w:rsidRPr="007862E7">
        <w:rPr>
          <w:rFonts w:asciiTheme="majorBidi" w:hAnsiTheme="majorBidi" w:cstheme="majorBidi"/>
          <w:sz w:val="24"/>
          <w:szCs w:val="24"/>
          <w:shd w:val="clear" w:color="auto" w:fill="FFFFFF"/>
        </w:rPr>
        <w:t xml:space="preserve"> kendilerine şiar edinmişlerdir.</w:t>
      </w:r>
    </w:p>
    <w:p w:rsidR="00444AAF" w:rsidRPr="007862E7" w:rsidRDefault="003F5FE9" w:rsidP="007862E7">
      <w:pPr>
        <w:ind w:firstLine="708"/>
        <w:jc w:val="both"/>
        <w:rPr>
          <w:rFonts w:asciiTheme="majorBidi" w:hAnsiTheme="majorBidi" w:cstheme="majorBidi"/>
          <w:sz w:val="24"/>
          <w:szCs w:val="24"/>
        </w:rPr>
      </w:pPr>
      <w:r w:rsidRPr="007862E7">
        <w:rPr>
          <w:rFonts w:asciiTheme="majorBidi" w:hAnsiTheme="majorBidi" w:cstheme="majorBidi"/>
          <w:sz w:val="24"/>
          <w:szCs w:val="24"/>
        </w:rPr>
        <w:t xml:space="preserve">Öyleyse bizler </w:t>
      </w:r>
      <w:r w:rsidR="00444AAF" w:rsidRPr="007862E7">
        <w:rPr>
          <w:rFonts w:asciiTheme="majorBidi" w:hAnsiTheme="majorBidi" w:cstheme="majorBidi"/>
          <w:sz w:val="24"/>
          <w:szCs w:val="24"/>
        </w:rPr>
        <w:t xml:space="preserve">de </w:t>
      </w:r>
      <w:r w:rsidRPr="007862E7">
        <w:rPr>
          <w:rFonts w:asciiTheme="majorBidi" w:hAnsiTheme="majorBidi" w:cstheme="majorBidi"/>
          <w:sz w:val="24"/>
          <w:szCs w:val="24"/>
        </w:rPr>
        <w:t xml:space="preserve">bu ayet ve hadislerin </w:t>
      </w:r>
      <w:r w:rsidR="003D4CEB" w:rsidRPr="007862E7">
        <w:rPr>
          <w:rFonts w:asciiTheme="majorBidi" w:hAnsiTheme="majorBidi" w:cstheme="majorBidi"/>
          <w:sz w:val="24"/>
          <w:szCs w:val="24"/>
        </w:rPr>
        <w:t>ışığında, yeniden</w:t>
      </w:r>
      <w:r w:rsidRPr="007862E7">
        <w:rPr>
          <w:rFonts w:asciiTheme="majorBidi" w:hAnsiTheme="majorBidi" w:cstheme="majorBidi"/>
          <w:sz w:val="24"/>
          <w:szCs w:val="24"/>
        </w:rPr>
        <w:t xml:space="preserve"> bir yardımlaşma şuuruna varıp, çevremizdeki güçsüzleri, öksüzleri, yetimleri ve kimsesizleri bulup yardım elimizi uzatmalı ve onları sevindirmeliyiz.</w:t>
      </w:r>
      <w:r w:rsidR="007862E7">
        <w:rPr>
          <w:rFonts w:asciiTheme="majorBidi" w:hAnsiTheme="majorBidi" w:cstheme="majorBidi"/>
          <w:sz w:val="24"/>
          <w:szCs w:val="24"/>
        </w:rPr>
        <w:t xml:space="preserve"> </w:t>
      </w:r>
      <w:r w:rsidR="00444AAF" w:rsidRPr="007862E7">
        <w:rPr>
          <w:rFonts w:asciiTheme="majorBidi" w:hAnsiTheme="majorBidi" w:cstheme="majorBidi"/>
          <w:sz w:val="24"/>
          <w:szCs w:val="24"/>
        </w:rPr>
        <w:t>Şunu unutmayalım ki; Allah'ın yardımını, rahmetini,  rızasını isteyen kişinin, ihtiyaç sahibi olan kişilere en yakınlarından başlamak kaydıyla mutlaka yardım elini uzatması yaratılışının gereğidir.</w:t>
      </w:r>
    </w:p>
    <w:p w:rsidR="00444AAF" w:rsidRPr="007862E7" w:rsidRDefault="00444AAF" w:rsidP="00016AEA">
      <w:pPr>
        <w:ind w:firstLine="708"/>
        <w:jc w:val="both"/>
        <w:rPr>
          <w:rFonts w:asciiTheme="majorBidi" w:hAnsiTheme="majorBidi" w:cstheme="majorBidi"/>
          <w:b/>
          <w:bCs/>
          <w:sz w:val="24"/>
          <w:szCs w:val="24"/>
        </w:rPr>
      </w:pPr>
      <w:r w:rsidRPr="007862E7">
        <w:rPr>
          <w:rFonts w:asciiTheme="majorBidi" w:hAnsiTheme="majorBidi" w:cstheme="majorBidi"/>
          <w:b/>
          <w:bCs/>
          <w:sz w:val="24"/>
          <w:szCs w:val="24"/>
        </w:rPr>
        <w:t>Muhterem Müslümanlar!</w:t>
      </w:r>
    </w:p>
    <w:p w:rsidR="00692C43" w:rsidRPr="007862E7" w:rsidRDefault="00692C43" w:rsidP="00016AEA">
      <w:pPr>
        <w:ind w:firstLine="708"/>
        <w:jc w:val="both"/>
        <w:rPr>
          <w:rFonts w:asciiTheme="majorBidi" w:hAnsiTheme="majorBidi" w:cstheme="majorBidi"/>
          <w:sz w:val="24"/>
          <w:szCs w:val="24"/>
        </w:rPr>
      </w:pPr>
      <w:r w:rsidRPr="007862E7">
        <w:rPr>
          <w:rFonts w:asciiTheme="majorBidi" w:eastAsia="Times New Roman" w:hAnsiTheme="majorBidi" w:cstheme="majorBidi"/>
          <w:sz w:val="24"/>
          <w:szCs w:val="24"/>
          <w:lang w:eastAsia="tr-TR"/>
        </w:rPr>
        <w:t xml:space="preserve">Peygamberimiz ( as): </w:t>
      </w:r>
      <w:r w:rsidRPr="007862E7">
        <w:rPr>
          <w:rStyle w:val="Vurgu"/>
          <w:rFonts w:asciiTheme="majorBidi" w:hAnsiTheme="majorBidi" w:cstheme="majorBidi"/>
          <w:b/>
          <w:bCs/>
          <w:sz w:val="24"/>
          <w:szCs w:val="24"/>
          <w:shd w:val="clear" w:color="auto" w:fill="FFFFFF"/>
        </w:rPr>
        <w:t>“Her iyilik bir sadakadır.”</w:t>
      </w:r>
      <w:r w:rsidRPr="007862E7">
        <w:rPr>
          <w:rStyle w:val="apple-converted-space"/>
          <w:rFonts w:asciiTheme="majorBidi" w:hAnsiTheme="majorBidi" w:cstheme="majorBidi"/>
          <w:sz w:val="24"/>
          <w:szCs w:val="24"/>
          <w:shd w:val="clear" w:color="auto" w:fill="FFFFFF"/>
        </w:rPr>
        <w:t> </w:t>
      </w:r>
      <w:r w:rsidR="007862E7" w:rsidRPr="007862E7">
        <w:rPr>
          <w:rStyle w:val="apple-converted-space"/>
          <w:rFonts w:asciiTheme="majorBidi" w:hAnsiTheme="majorBidi" w:cstheme="majorBidi"/>
          <w:sz w:val="24"/>
          <w:szCs w:val="24"/>
          <w:shd w:val="clear" w:color="auto" w:fill="FFFFFF"/>
        </w:rPr>
        <w:t>(</w:t>
      </w:r>
      <w:r w:rsidR="007862E7" w:rsidRPr="007862E7">
        <w:rPr>
          <w:rStyle w:val="apple-converted-space"/>
          <w:rFonts w:asciiTheme="majorBidi" w:hAnsiTheme="majorBidi" w:cstheme="majorBidi"/>
          <w:b/>
          <w:bCs/>
          <w:sz w:val="24"/>
          <w:szCs w:val="24"/>
          <w:shd w:val="clear" w:color="auto" w:fill="FFFFFF"/>
        </w:rPr>
        <w:t>3</w:t>
      </w:r>
      <w:r w:rsidR="007862E7" w:rsidRPr="007862E7">
        <w:rPr>
          <w:rStyle w:val="apple-converted-space"/>
          <w:rFonts w:asciiTheme="majorBidi" w:hAnsiTheme="majorBidi" w:cstheme="majorBidi"/>
          <w:sz w:val="24"/>
          <w:szCs w:val="24"/>
          <w:shd w:val="clear" w:color="auto" w:fill="FFFFFF"/>
        </w:rPr>
        <w:t>)</w:t>
      </w:r>
      <w:r w:rsidR="00B5551E" w:rsidRPr="007862E7">
        <w:rPr>
          <w:rFonts w:asciiTheme="majorBidi" w:hAnsiTheme="majorBidi" w:cstheme="majorBidi"/>
          <w:sz w:val="24"/>
          <w:szCs w:val="24"/>
          <w:shd w:val="clear" w:color="auto" w:fill="FFFFFF"/>
        </w:rPr>
        <w:t xml:space="preserve"> </w:t>
      </w:r>
      <w:r w:rsidRPr="007862E7">
        <w:rPr>
          <w:rFonts w:asciiTheme="majorBidi" w:hAnsiTheme="majorBidi" w:cstheme="majorBidi"/>
          <w:sz w:val="24"/>
          <w:szCs w:val="24"/>
          <w:shd w:val="clear" w:color="auto" w:fill="FFFFFF"/>
        </w:rPr>
        <w:t>hadisi ile sadakaya her Müslüman'ın yapabileceği bütün güzel davranışları kuşatacak bir anlam yüklemiştir. Bu şekilde geniş bir uygulama alanı bulunan sadakalar âhiret yurdu için de en güzel hazırlıktır.</w:t>
      </w:r>
    </w:p>
    <w:p w:rsidR="00642955" w:rsidRPr="007862E7" w:rsidRDefault="005C43DD" w:rsidP="00016AEA">
      <w:pPr>
        <w:spacing w:before="142" w:after="0" w:line="280" w:lineRule="atLeast"/>
        <w:ind w:firstLine="708"/>
        <w:jc w:val="both"/>
        <w:rPr>
          <w:rFonts w:asciiTheme="majorBidi" w:hAnsiTheme="majorBidi" w:cstheme="majorBidi"/>
          <w:sz w:val="24"/>
          <w:szCs w:val="24"/>
        </w:rPr>
      </w:pPr>
      <w:r w:rsidRPr="007862E7">
        <w:rPr>
          <w:rFonts w:asciiTheme="majorBidi" w:eastAsia="Times New Roman" w:hAnsiTheme="majorBidi" w:cstheme="majorBidi"/>
          <w:i/>
          <w:iCs/>
          <w:sz w:val="24"/>
          <w:szCs w:val="24"/>
        </w:rPr>
        <w:t>“</w:t>
      </w:r>
      <w:r w:rsidR="00642955" w:rsidRPr="007862E7">
        <w:rPr>
          <w:rFonts w:asciiTheme="majorBidi" w:eastAsia="Times New Roman" w:hAnsiTheme="majorBidi" w:cstheme="majorBidi"/>
          <w:b/>
          <w:bCs/>
          <w:i/>
          <w:iCs/>
          <w:sz w:val="24"/>
          <w:szCs w:val="24"/>
        </w:rPr>
        <w:t xml:space="preserve">İnsanlara zarar vermezsen </w:t>
      </w:r>
      <w:r w:rsidRPr="007862E7">
        <w:rPr>
          <w:rFonts w:asciiTheme="majorBidi" w:eastAsia="Times New Roman" w:hAnsiTheme="majorBidi" w:cstheme="majorBidi"/>
          <w:b/>
          <w:bCs/>
          <w:i/>
          <w:iCs/>
          <w:sz w:val="24"/>
          <w:szCs w:val="24"/>
        </w:rPr>
        <w:t>bu da kendi kendine iyilik etmen demektir”</w:t>
      </w:r>
      <w:r w:rsidR="00642955" w:rsidRPr="007862E7">
        <w:rPr>
          <w:rFonts w:asciiTheme="majorHAnsi" w:eastAsia="Times New Roman" w:hAnsiTheme="majorHAnsi" w:cstheme="majorBidi"/>
          <w:sz w:val="24"/>
          <w:szCs w:val="24"/>
        </w:rPr>
        <w:t xml:space="preserve"> </w:t>
      </w:r>
      <w:r w:rsidR="007862E7" w:rsidRPr="007862E7">
        <w:rPr>
          <w:rFonts w:asciiTheme="majorHAnsi" w:eastAsia="Times New Roman" w:hAnsiTheme="majorHAnsi" w:cstheme="majorBidi"/>
          <w:sz w:val="24"/>
          <w:szCs w:val="24"/>
        </w:rPr>
        <w:t>(</w:t>
      </w:r>
      <w:r w:rsidR="007862E7" w:rsidRPr="007862E7">
        <w:rPr>
          <w:rFonts w:asciiTheme="majorHAnsi" w:eastAsia="Times New Roman" w:hAnsiTheme="majorHAnsi" w:cstheme="majorBidi"/>
          <w:b/>
          <w:bCs/>
          <w:sz w:val="24"/>
          <w:szCs w:val="24"/>
        </w:rPr>
        <w:t>4</w:t>
      </w:r>
      <w:r w:rsidR="007862E7" w:rsidRPr="007862E7">
        <w:rPr>
          <w:rFonts w:asciiTheme="majorHAnsi" w:eastAsia="Times New Roman" w:hAnsiTheme="majorHAnsi" w:cstheme="majorBidi"/>
          <w:sz w:val="24"/>
          <w:szCs w:val="24"/>
        </w:rPr>
        <w:t>)</w:t>
      </w:r>
      <w:r w:rsidR="00642955" w:rsidRPr="007862E7">
        <w:rPr>
          <w:rFonts w:asciiTheme="majorHAnsi" w:eastAsia="Times New Roman" w:hAnsiTheme="majorHAnsi" w:cstheme="majorBidi"/>
          <w:sz w:val="24"/>
          <w:szCs w:val="24"/>
        </w:rPr>
        <w:t xml:space="preserve"> </w:t>
      </w:r>
      <w:r w:rsidR="00642955" w:rsidRPr="007862E7">
        <w:rPr>
          <w:rFonts w:asciiTheme="majorBidi" w:eastAsia="Times New Roman" w:hAnsiTheme="majorBidi" w:cstheme="majorBidi"/>
          <w:sz w:val="24"/>
          <w:szCs w:val="24"/>
        </w:rPr>
        <w:t>buyuran Rahmet elçisi</w:t>
      </w:r>
      <w:r w:rsidR="00642955" w:rsidRPr="007862E7">
        <w:rPr>
          <w:rFonts w:asciiTheme="majorHAnsi" w:eastAsia="Times New Roman" w:hAnsiTheme="majorHAnsi" w:cstheme="majorBidi"/>
          <w:sz w:val="24"/>
          <w:szCs w:val="24"/>
        </w:rPr>
        <w:t xml:space="preserve"> </w:t>
      </w:r>
      <w:r w:rsidR="00792FD6" w:rsidRPr="007862E7">
        <w:rPr>
          <w:rFonts w:asciiTheme="majorBidi" w:eastAsia="Times New Roman" w:hAnsiTheme="majorBidi" w:cstheme="majorBidi"/>
          <w:color w:val="000000"/>
          <w:sz w:val="24"/>
          <w:szCs w:val="24"/>
          <w:lang w:eastAsia="tr-TR"/>
        </w:rPr>
        <w:t xml:space="preserve">Hiçbir iyilikte bulunamayan bir </w:t>
      </w:r>
      <w:r w:rsidR="00016AEA" w:rsidRPr="007862E7">
        <w:rPr>
          <w:rFonts w:asciiTheme="majorBidi" w:eastAsia="Times New Roman" w:hAnsiTheme="majorBidi" w:cstheme="majorBidi"/>
          <w:color w:val="000000"/>
          <w:sz w:val="24"/>
          <w:szCs w:val="24"/>
          <w:lang w:eastAsia="tr-TR"/>
        </w:rPr>
        <w:t>Müslümanın eli</w:t>
      </w:r>
      <w:r w:rsidR="00792FD6" w:rsidRPr="007862E7">
        <w:rPr>
          <w:rFonts w:asciiTheme="majorBidi" w:eastAsia="Times New Roman" w:hAnsiTheme="majorBidi" w:cstheme="majorBidi"/>
          <w:color w:val="000000"/>
          <w:sz w:val="24"/>
          <w:szCs w:val="24"/>
          <w:lang w:eastAsia="tr-TR"/>
        </w:rPr>
        <w:t xml:space="preserve"> ve dili ile başkalarına zarar vermemesi</w:t>
      </w:r>
      <w:r w:rsidR="00701F6B" w:rsidRPr="007862E7">
        <w:rPr>
          <w:rFonts w:asciiTheme="majorBidi" w:eastAsia="Times New Roman" w:hAnsiTheme="majorBidi" w:cstheme="majorBidi"/>
          <w:color w:val="000000"/>
          <w:sz w:val="24"/>
          <w:szCs w:val="24"/>
          <w:lang w:eastAsia="tr-TR"/>
        </w:rPr>
        <w:t>ni</w:t>
      </w:r>
      <w:r w:rsidR="00792FD6" w:rsidRPr="007862E7">
        <w:rPr>
          <w:rFonts w:asciiTheme="majorBidi" w:eastAsia="Times New Roman" w:hAnsiTheme="majorBidi" w:cstheme="majorBidi"/>
          <w:color w:val="000000"/>
          <w:sz w:val="24"/>
          <w:szCs w:val="24"/>
          <w:lang w:eastAsia="tr-TR"/>
        </w:rPr>
        <w:t xml:space="preserve"> b</w:t>
      </w:r>
      <w:r w:rsidR="00701F6B" w:rsidRPr="007862E7">
        <w:rPr>
          <w:rFonts w:asciiTheme="majorBidi" w:eastAsia="Times New Roman" w:hAnsiTheme="majorBidi" w:cstheme="majorBidi"/>
          <w:color w:val="000000"/>
          <w:sz w:val="24"/>
          <w:szCs w:val="24"/>
          <w:lang w:eastAsia="tr-TR"/>
        </w:rPr>
        <w:t>ile iyilik kabul etmiştir.</w:t>
      </w:r>
      <w:r w:rsidR="00016AEA" w:rsidRPr="007862E7">
        <w:rPr>
          <w:rFonts w:asciiTheme="majorBidi" w:hAnsiTheme="majorBidi" w:cstheme="majorBidi"/>
          <w:sz w:val="24"/>
          <w:szCs w:val="24"/>
        </w:rPr>
        <w:t xml:space="preserve"> </w:t>
      </w:r>
      <w:r w:rsidR="00692C43" w:rsidRPr="007862E7">
        <w:rPr>
          <w:rFonts w:asciiTheme="majorBidi" w:hAnsiTheme="majorBidi" w:cstheme="majorBidi"/>
          <w:sz w:val="24"/>
          <w:szCs w:val="24"/>
        </w:rPr>
        <w:t xml:space="preserve">İnsan iyilik yapamıyorsa, bâri kötülük yapmamalıdır. Bu da neticede kendisi için bir iyiliktir. Kötülük yapmamayı bile bir iyilik olarak değerlendiren dinimiz, hayır ve iyilik idealine ne kadar önem verdiğini ortaya koymaktadır. </w:t>
      </w:r>
    </w:p>
    <w:p w:rsidR="00692C43" w:rsidRPr="007862E7" w:rsidRDefault="00692C43" w:rsidP="00016AEA">
      <w:pPr>
        <w:spacing w:before="100" w:beforeAutospacing="1" w:after="100" w:afterAutospacing="1" w:line="240" w:lineRule="auto"/>
        <w:ind w:firstLine="708"/>
        <w:jc w:val="both"/>
        <w:rPr>
          <w:rFonts w:asciiTheme="majorBidi" w:hAnsiTheme="majorBidi" w:cstheme="majorBidi"/>
          <w:sz w:val="24"/>
          <w:szCs w:val="24"/>
        </w:rPr>
      </w:pPr>
      <w:r w:rsidRPr="007862E7">
        <w:rPr>
          <w:rFonts w:asciiTheme="majorBidi" w:hAnsiTheme="majorBidi" w:cstheme="majorBidi"/>
          <w:sz w:val="24"/>
          <w:szCs w:val="24"/>
        </w:rPr>
        <w:t xml:space="preserve">Bütün bunlar gösteriyor ki, </w:t>
      </w:r>
      <w:r w:rsidR="00642955" w:rsidRPr="007862E7">
        <w:rPr>
          <w:rFonts w:asciiTheme="majorBidi" w:eastAsia="Times New Roman" w:hAnsiTheme="majorBidi" w:cstheme="majorBidi"/>
          <w:color w:val="000000"/>
          <w:sz w:val="24"/>
          <w:szCs w:val="24"/>
          <w:lang w:eastAsia="tr-TR"/>
        </w:rPr>
        <w:t xml:space="preserve">İslâmiyet bir yardımlaşma dinidir. </w:t>
      </w:r>
      <w:r w:rsidRPr="007862E7">
        <w:rPr>
          <w:rFonts w:asciiTheme="majorBidi" w:hAnsiTheme="majorBidi" w:cstheme="majorBidi"/>
          <w:sz w:val="24"/>
          <w:szCs w:val="24"/>
        </w:rPr>
        <w:t xml:space="preserve">Müslüman toplumu </w:t>
      </w:r>
      <w:r w:rsidR="00A3736C" w:rsidRPr="007862E7">
        <w:rPr>
          <w:rFonts w:asciiTheme="majorBidi" w:hAnsiTheme="majorBidi" w:cstheme="majorBidi"/>
          <w:sz w:val="24"/>
          <w:szCs w:val="24"/>
        </w:rPr>
        <w:t>iyiler ve iyilikler toplumudur.</w:t>
      </w:r>
    </w:p>
    <w:p w:rsidR="00464B4F" w:rsidRPr="007862E7" w:rsidRDefault="00A3736C" w:rsidP="00016AEA">
      <w:pPr>
        <w:spacing w:before="100" w:beforeAutospacing="1" w:after="100" w:afterAutospacing="1" w:line="240" w:lineRule="auto"/>
        <w:ind w:firstLine="708"/>
        <w:jc w:val="both"/>
        <w:rPr>
          <w:rFonts w:asciiTheme="majorBidi" w:hAnsiTheme="majorBidi" w:cstheme="majorBidi"/>
          <w:sz w:val="24"/>
          <w:szCs w:val="24"/>
        </w:rPr>
      </w:pPr>
      <w:r w:rsidRPr="007862E7">
        <w:rPr>
          <w:rFonts w:asciiTheme="majorBidi" w:hAnsiTheme="majorBidi" w:cstheme="majorBidi"/>
          <w:sz w:val="24"/>
          <w:szCs w:val="24"/>
        </w:rPr>
        <w:t>Hutbemi bir dua ile bitirmek istiyorum;</w:t>
      </w:r>
      <w:r w:rsidR="00067B65" w:rsidRPr="007862E7">
        <w:rPr>
          <w:rFonts w:asciiTheme="majorBidi" w:hAnsiTheme="majorBidi" w:cstheme="majorBidi"/>
          <w:sz w:val="24"/>
          <w:szCs w:val="24"/>
        </w:rPr>
        <w:t xml:space="preserve"> </w:t>
      </w:r>
      <w:r w:rsidR="004C0D63" w:rsidRPr="007862E7">
        <w:rPr>
          <w:rFonts w:asciiTheme="majorBidi" w:hAnsiTheme="majorBidi" w:cstheme="majorBidi"/>
          <w:sz w:val="24"/>
          <w:szCs w:val="24"/>
        </w:rPr>
        <w:t>Rabbim iyiliklerde ve hayırda bir araya gelmeyi hepimize nasip eylesin</w:t>
      </w:r>
      <w:r w:rsidR="000E6AB5" w:rsidRPr="007862E7">
        <w:rPr>
          <w:rFonts w:asciiTheme="majorBidi" w:hAnsiTheme="majorBidi" w:cstheme="majorBidi"/>
          <w:sz w:val="24"/>
          <w:szCs w:val="24"/>
        </w:rPr>
        <w:t>.</w:t>
      </w:r>
    </w:p>
    <w:p w:rsidR="00692C43" w:rsidRPr="007862E7" w:rsidRDefault="00464B4F" w:rsidP="001024BF">
      <w:pPr>
        <w:pStyle w:val="AralkYok"/>
        <w:rPr>
          <w:rFonts w:asciiTheme="majorBidi" w:hAnsiTheme="majorBidi" w:cstheme="majorBidi"/>
          <w:b/>
          <w:bCs/>
          <w:i/>
          <w:iCs/>
          <w:sz w:val="18"/>
          <w:szCs w:val="18"/>
        </w:rPr>
      </w:pPr>
      <w:r w:rsidRPr="007862E7">
        <w:rPr>
          <w:rFonts w:asciiTheme="majorBidi" w:hAnsiTheme="majorBidi" w:cstheme="majorBidi"/>
          <w:b/>
          <w:bCs/>
          <w:i/>
          <w:iCs/>
          <w:sz w:val="18"/>
          <w:szCs w:val="18"/>
        </w:rPr>
        <w:t>1-Maide 2</w:t>
      </w:r>
    </w:p>
    <w:p w:rsidR="00464B4F" w:rsidRPr="007862E7" w:rsidRDefault="00464B4F" w:rsidP="001024BF">
      <w:pPr>
        <w:pStyle w:val="AralkYok"/>
        <w:rPr>
          <w:rFonts w:asciiTheme="majorBidi" w:hAnsiTheme="majorBidi" w:cstheme="majorBidi"/>
          <w:b/>
          <w:bCs/>
          <w:i/>
          <w:iCs/>
          <w:sz w:val="18"/>
          <w:szCs w:val="18"/>
        </w:rPr>
      </w:pPr>
      <w:r w:rsidRPr="007862E7">
        <w:rPr>
          <w:rFonts w:asciiTheme="majorBidi" w:hAnsiTheme="majorBidi" w:cstheme="majorBidi"/>
          <w:b/>
          <w:bCs/>
          <w:i/>
          <w:iCs/>
          <w:sz w:val="18"/>
          <w:szCs w:val="18"/>
        </w:rPr>
        <w:t>2-</w:t>
      </w:r>
      <w:r w:rsidR="001024BF" w:rsidRPr="007862E7">
        <w:rPr>
          <w:rFonts w:asciiTheme="majorBidi" w:hAnsiTheme="majorBidi" w:cstheme="majorBidi"/>
          <w:b/>
          <w:bCs/>
          <w:i/>
          <w:iCs/>
          <w:sz w:val="18"/>
          <w:szCs w:val="18"/>
        </w:rPr>
        <w:t>Müslim, Birr, 58</w:t>
      </w:r>
    </w:p>
    <w:p w:rsidR="00B5551E" w:rsidRPr="007862E7" w:rsidRDefault="00464B4F" w:rsidP="001024BF">
      <w:pPr>
        <w:pStyle w:val="AralkYok"/>
        <w:rPr>
          <w:rFonts w:asciiTheme="majorBidi" w:hAnsiTheme="majorBidi" w:cstheme="majorBidi"/>
          <w:b/>
          <w:bCs/>
          <w:i/>
          <w:iCs/>
          <w:sz w:val="18"/>
          <w:szCs w:val="18"/>
        </w:rPr>
      </w:pPr>
      <w:r w:rsidRPr="007862E7">
        <w:rPr>
          <w:rFonts w:asciiTheme="majorBidi" w:hAnsiTheme="majorBidi" w:cstheme="majorBidi"/>
          <w:b/>
          <w:bCs/>
          <w:i/>
          <w:iCs/>
          <w:sz w:val="18"/>
          <w:szCs w:val="18"/>
        </w:rPr>
        <w:t>3-</w:t>
      </w:r>
      <w:r w:rsidR="00B5551E" w:rsidRPr="007862E7">
        <w:rPr>
          <w:rFonts w:asciiTheme="majorBidi" w:eastAsia="Times New Roman" w:hAnsiTheme="majorBidi" w:cstheme="majorBidi"/>
          <w:b/>
          <w:bCs/>
          <w:sz w:val="18"/>
          <w:szCs w:val="18"/>
          <w:lang w:eastAsia="tr-TR"/>
        </w:rPr>
        <w:t>Buhârî, Edeb, 33)</w:t>
      </w:r>
      <w:r w:rsidR="00B5551E" w:rsidRPr="007862E7">
        <w:rPr>
          <w:rFonts w:asciiTheme="majorBidi" w:eastAsia="Times New Roman" w:hAnsiTheme="majorBidi" w:cstheme="majorBidi"/>
          <w:b/>
          <w:bCs/>
          <w:iCs/>
          <w:sz w:val="18"/>
          <w:szCs w:val="18"/>
          <w:lang w:eastAsia="tr-TR"/>
        </w:rPr>
        <w:t xml:space="preserve">    </w:t>
      </w:r>
      <w:r w:rsidR="00B5551E" w:rsidRPr="007862E7">
        <w:rPr>
          <w:rStyle w:val="apple-converted-space"/>
          <w:rFonts w:asciiTheme="majorBidi" w:hAnsiTheme="majorBidi" w:cstheme="majorBidi"/>
          <w:b/>
          <w:bCs/>
          <w:sz w:val="18"/>
          <w:szCs w:val="18"/>
          <w:shd w:val="clear" w:color="auto" w:fill="FFFFFF"/>
        </w:rPr>
        <w:t> </w:t>
      </w:r>
    </w:p>
    <w:p w:rsidR="00613A9F" w:rsidRPr="007862E7" w:rsidRDefault="00B5551E" w:rsidP="001024BF">
      <w:pPr>
        <w:pStyle w:val="AralkYok"/>
        <w:rPr>
          <w:rFonts w:asciiTheme="majorBidi" w:hAnsiTheme="majorBidi" w:cstheme="majorBidi"/>
          <w:b/>
          <w:bCs/>
          <w:i/>
          <w:iCs/>
          <w:sz w:val="18"/>
          <w:szCs w:val="18"/>
        </w:rPr>
      </w:pPr>
      <w:r w:rsidRPr="007862E7">
        <w:rPr>
          <w:rFonts w:asciiTheme="majorBidi" w:hAnsiTheme="majorBidi" w:cstheme="majorBidi"/>
          <w:b/>
          <w:bCs/>
          <w:i/>
          <w:iCs/>
          <w:sz w:val="18"/>
          <w:szCs w:val="18"/>
        </w:rPr>
        <w:t>4-</w:t>
      </w:r>
      <w:r w:rsidR="00464B4F" w:rsidRPr="007862E7">
        <w:rPr>
          <w:rFonts w:asciiTheme="majorBidi" w:hAnsiTheme="majorBidi" w:cstheme="majorBidi"/>
          <w:b/>
          <w:bCs/>
          <w:i/>
          <w:iCs/>
          <w:sz w:val="18"/>
          <w:szCs w:val="18"/>
        </w:rPr>
        <w:t>Müslim</w:t>
      </w:r>
      <w:r w:rsidR="001024BF" w:rsidRPr="007862E7">
        <w:rPr>
          <w:rFonts w:asciiTheme="majorBidi" w:hAnsiTheme="majorBidi" w:cstheme="majorBidi"/>
          <w:b/>
          <w:bCs/>
          <w:i/>
          <w:iCs/>
          <w:sz w:val="18"/>
          <w:szCs w:val="18"/>
        </w:rPr>
        <w:t>, Îmân 136</w:t>
      </w:r>
    </w:p>
    <w:p w:rsidR="001024BF" w:rsidRPr="001024BF" w:rsidRDefault="001024BF" w:rsidP="001024BF">
      <w:pPr>
        <w:pStyle w:val="AralkYok"/>
        <w:rPr>
          <w:i/>
          <w:iCs/>
        </w:rPr>
      </w:pPr>
    </w:p>
    <w:p w:rsidR="001024BF" w:rsidRPr="000E6AB5" w:rsidRDefault="00701F6B" w:rsidP="001024BF">
      <w:pPr>
        <w:pStyle w:val="AralkYok"/>
        <w:rPr>
          <w:rFonts w:ascii="Times New Roman" w:hAnsi="Times New Roman" w:cs="Times New Roman"/>
          <w:i/>
          <w:iCs/>
        </w:rPr>
      </w:pPr>
      <w:r w:rsidRPr="000E6AB5">
        <w:rPr>
          <w:rFonts w:ascii="Times New Roman" w:hAnsi="Times New Roman" w:cs="Times New Roman"/>
          <w:b/>
          <w:i/>
          <w:iCs/>
        </w:rPr>
        <w:t>Hazırlayan:</w:t>
      </w:r>
      <w:r w:rsidRPr="000E6AB5">
        <w:rPr>
          <w:rFonts w:ascii="Times New Roman" w:hAnsi="Times New Roman" w:cs="Times New Roman"/>
          <w:i/>
          <w:iCs/>
        </w:rPr>
        <w:t xml:space="preserve"> Servet</w:t>
      </w:r>
      <w:r w:rsidR="001024BF" w:rsidRPr="000E6AB5">
        <w:rPr>
          <w:rFonts w:ascii="Times New Roman" w:hAnsi="Times New Roman" w:cs="Times New Roman"/>
          <w:i/>
          <w:iCs/>
        </w:rPr>
        <w:t xml:space="preserve"> TİRYAKİ / Refahiye İlçe Vaizi</w:t>
      </w:r>
    </w:p>
    <w:p w:rsidR="000E6AB5" w:rsidRPr="000E6AB5" w:rsidRDefault="000E6AB5" w:rsidP="001024BF">
      <w:pPr>
        <w:pStyle w:val="AralkYok"/>
        <w:rPr>
          <w:rFonts w:ascii="Times New Roman" w:hAnsi="Times New Roman" w:cs="Times New Roman"/>
          <w:i/>
          <w:iCs/>
          <w:sz w:val="24"/>
          <w:szCs w:val="24"/>
        </w:rPr>
      </w:pPr>
      <w:r w:rsidRPr="000E6AB5">
        <w:rPr>
          <w:rFonts w:ascii="Times New Roman" w:hAnsi="Times New Roman" w:cs="Times New Roman"/>
          <w:b/>
          <w:i/>
          <w:iCs/>
        </w:rPr>
        <w:t>Redaksiyon:</w:t>
      </w:r>
      <w:r w:rsidRPr="000E6AB5">
        <w:rPr>
          <w:rFonts w:ascii="Times New Roman" w:hAnsi="Times New Roman" w:cs="Times New Roman"/>
          <w:i/>
          <w:iCs/>
        </w:rPr>
        <w:t xml:space="preserve"> İl İrşat Kurulu</w:t>
      </w:r>
    </w:p>
    <w:sectPr w:rsidR="000E6AB5" w:rsidRPr="000E6AB5" w:rsidSect="000E6AB5">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A8" w:rsidRDefault="00F966A8" w:rsidP="00464B4F">
      <w:pPr>
        <w:spacing w:after="0" w:line="240" w:lineRule="auto"/>
      </w:pPr>
      <w:r>
        <w:separator/>
      </w:r>
    </w:p>
  </w:endnote>
  <w:endnote w:type="continuationSeparator" w:id="0">
    <w:p w:rsidR="00F966A8" w:rsidRDefault="00F966A8" w:rsidP="0046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A8" w:rsidRDefault="00F966A8" w:rsidP="00464B4F">
      <w:pPr>
        <w:spacing w:after="0" w:line="240" w:lineRule="auto"/>
      </w:pPr>
      <w:r>
        <w:separator/>
      </w:r>
    </w:p>
  </w:footnote>
  <w:footnote w:type="continuationSeparator" w:id="0">
    <w:p w:rsidR="00F966A8" w:rsidRDefault="00F966A8" w:rsidP="0046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3198E"/>
    <w:multiLevelType w:val="hybridMultilevel"/>
    <w:tmpl w:val="11D680F8"/>
    <w:lvl w:ilvl="0" w:tplc="B1D272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E9"/>
    <w:rsid w:val="0001171D"/>
    <w:rsid w:val="00016AEA"/>
    <w:rsid w:val="00031181"/>
    <w:rsid w:val="00067B65"/>
    <w:rsid w:val="000A3C10"/>
    <w:rsid w:val="000D2346"/>
    <w:rsid w:val="000E6AB5"/>
    <w:rsid w:val="001024BF"/>
    <w:rsid w:val="0011323E"/>
    <w:rsid w:val="00343661"/>
    <w:rsid w:val="00367BE6"/>
    <w:rsid w:val="003D4CEB"/>
    <w:rsid w:val="003F5FE9"/>
    <w:rsid w:val="00444AAF"/>
    <w:rsid w:val="00464B4F"/>
    <w:rsid w:val="004C0D63"/>
    <w:rsid w:val="004D0BDA"/>
    <w:rsid w:val="004F62BE"/>
    <w:rsid w:val="005020E5"/>
    <w:rsid w:val="00586EDE"/>
    <w:rsid w:val="005C43DD"/>
    <w:rsid w:val="00613A9F"/>
    <w:rsid w:val="0063324F"/>
    <w:rsid w:val="00642955"/>
    <w:rsid w:val="00686D79"/>
    <w:rsid w:val="00692C43"/>
    <w:rsid w:val="00701F6B"/>
    <w:rsid w:val="007862E7"/>
    <w:rsid w:val="00792FD6"/>
    <w:rsid w:val="007A1CF0"/>
    <w:rsid w:val="0088003D"/>
    <w:rsid w:val="0088658A"/>
    <w:rsid w:val="00957490"/>
    <w:rsid w:val="009E4554"/>
    <w:rsid w:val="00A3736C"/>
    <w:rsid w:val="00A9346A"/>
    <w:rsid w:val="00B5063B"/>
    <w:rsid w:val="00B5551E"/>
    <w:rsid w:val="00DB0B9B"/>
    <w:rsid w:val="00EF68AC"/>
    <w:rsid w:val="00F326CC"/>
    <w:rsid w:val="00F966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E405"/>
  <w15:chartTrackingRefBased/>
  <w15:docId w15:val="{F818BF2A-5CCB-4D56-91FD-9A64F59B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4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65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658A"/>
  </w:style>
  <w:style w:type="character" w:styleId="Vurgu">
    <w:name w:val="Emphasis"/>
    <w:basedOn w:val="VarsaylanParagrafYazTipi"/>
    <w:uiPriority w:val="20"/>
    <w:qFormat/>
    <w:rsid w:val="0088658A"/>
    <w:rPr>
      <w:i/>
      <w:iCs/>
    </w:rPr>
  </w:style>
  <w:style w:type="paragraph" w:styleId="stBilgi">
    <w:name w:val="header"/>
    <w:basedOn w:val="Normal"/>
    <w:link w:val="stBilgiChar"/>
    <w:uiPriority w:val="99"/>
    <w:unhideWhenUsed/>
    <w:rsid w:val="00464B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4B4F"/>
  </w:style>
  <w:style w:type="paragraph" w:styleId="AltBilgi">
    <w:name w:val="footer"/>
    <w:basedOn w:val="Normal"/>
    <w:link w:val="AltBilgiChar"/>
    <w:uiPriority w:val="99"/>
    <w:unhideWhenUsed/>
    <w:rsid w:val="00464B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4B4F"/>
  </w:style>
  <w:style w:type="paragraph" w:styleId="ListeParagraf">
    <w:name w:val="List Paragraph"/>
    <w:basedOn w:val="Normal"/>
    <w:uiPriority w:val="34"/>
    <w:qFormat/>
    <w:rsid w:val="00464B4F"/>
    <w:pPr>
      <w:ind w:left="720"/>
      <w:contextualSpacing/>
    </w:pPr>
  </w:style>
  <w:style w:type="paragraph" w:styleId="AralkYok">
    <w:name w:val="No Spacing"/>
    <w:uiPriority w:val="1"/>
    <w:qFormat/>
    <w:rsid w:val="00464B4F"/>
    <w:pPr>
      <w:spacing w:after="0" w:line="240" w:lineRule="auto"/>
    </w:pPr>
  </w:style>
  <w:style w:type="character" w:customStyle="1" w:styleId="Balk1Char">
    <w:name w:val="Başlık 1 Char"/>
    <w:basedOn w:val="VarsaylanParagrafYazTipi"/>
    <w:link w:val="Balk1"/>
    <w:uiPriority w:val="9"/>
    <w:rsid w:val="00464B4F"/>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01F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1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yaschir</cp:lastModifiedBy>
  <cp:revision>25</cp:revision>
  <cp:lastPrinted>2017-10-03T10:28:00Z</cp:lastPrinted>
  <dcterms:created xsi:type="dcterms:W3CDTF">2017-10-02T12:31:00Z</dcterms:created>
  <dcterms:modified xsi:type="dcterms:W3CDTF">2017-10-25T10:38:00Z</dcterms:modified>
</cp:coreProperties>
</file>